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4A207">
      <w:r>
        <w:t>Постановление Правительства РФ от 25.11.2025 № 1871 вносит изменения в Правила предоставления коммунальных услуг (ПП РФ № 354). С 6 декабря 2025 года при отсутствии индивидуальных приборов учета  холодного водоснабжения  повышающий коэффициент увеличивается  до 3. Также уточнен порядок перерасчета при несанкционированном подк</w:t>
      </w:r>
      <w:bookmarkStart w:id="0" w:name="_GoBack"/>
      <w:bookmarkEnd w:id="0"/>
      <w:r>
        <w:t xml:space="preserve">лючении. </w:t>
      </w:r>
    </w:p>
    <w:p w14:paraId="21B2A3B2">
      <w:r>
        <w:t>Основные изменения:</w:t>
      </w:r>
    </w:p>
    <w:p w14:paraId="0AF7076C">
      <w:r>
        <w:t>Повышающий коэффициент: Для абонентов, где нет счетчиков холодной воды (при наличии технической возможности их установки), коэффициент вырастет до 3. Это означает трехкратное увеличение норматива потребления при расчете платы.</w:t>
      </w:r>
    </w:p>
    <w:p w14:paraId="33F7B114">
      <w:r>
        <w:t>Плата за водоснабжение с применением повышающего коэффициента рассчитывается по формуле: Норматив потребления × Количество зарегистрированных жильцов × Тариф × Повышающий коэффициент</w:t>
      </w:r>
    </w:p>
    <w:p w14:paraId="283296CB">
      <w:r>
        <w:t>Поверка приборов: Тот же повышенный коэффициент 3 применяется при неисправности или истечении срока поверки ИПУ холодной воды.</w:t>
      </w:r>
    </w:p>
    <w:p w14:paraId="45A110A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52"/>
    <w:rsid w:val="00252DF7"/>
    <w:rsid w:val="00731352"/>
    <w:rsid w:val="00BC6C6E"/>
    <w:rsid w:val="091B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55</TotalTime>
  <ScaleCrop>false</ScaleCrop>
  <LinksUpToDate>false</LinksUpToDate>
  <CharactersWithSpaces>894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2026-02-03T11:23:00Z</dcterms:created>
  <dc:creator>Админ</dc:creator>
  <cp:lastModifiedBy>WPS_1744437513</cp:lastModifiedBy>
  <dcterms:modified xsi:type="dcterms:W3CDTF">2026-02-09T06:25:04Z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0C9C9F23E9554EA490B10E9BE16055C4_13</vt:lpwstr>
  </property>
</Properties>
</file>